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46E0" w14:textId="2E4729C4" w:rsidR="00F64326" w:rsidRDefault="00F64326" w:rsidP="00F64326">
      <w:pPr>
        <w:spacing w:after="0"/>
        <w:jc w:val="center"/>
      </w:pPr>
      <w:r>
        <w:t>SZERZŐI ÚTMUTATÓ</w:t>
      </w:r>
    </w:p>
    <w:p w14:paraId="7B1A1FFD" w14:textId="77777777" w:rsidR="00B549FA" w:rsidRDefault="00B549FA" w:rsidP="00F64326">
      <w:pPr>
        <w:spacing w:after="0"/>
        <w:jc w:val="center"/>
      </w:pPr>
    </w:p>
    <w:p w14:paraId="0DBACBD5" w14:textId="205BEBDE" w:rsidR="00B23677" w:rsidRDefault="00380FB9" w:rsidP="00F64326">
      <w:pPr>
        <w:spacing w:after="0"/>
        <w:jc w:val="center"/>
        <w:rPr>
          <w:i/>
          <w:iCs/>
        </w:rPr>
      </w:pPr>
      <w:r w:rsidRPr="00380FB9">
        <w:rPr>
          <w:i/>
          <w:iCs/>
        </w:rPr>
        <w:t>Fél Edit-emlékkötet</w:t>
      </w:r>
    </w:p>
    <w:p w14:paraId="309F7218" w14:textId="77777777" w:rsidR="00380FB9" w:rsidRDefault="00380FB9" w:rsidP="00F64326">
      <w:pPr>
        <w:spacing w:after="0"/>
        <w:jc w:val="center"/>
      </w:pPr>
    </w:p>
    <w:p w14:paraId="64AE95DA" w14:textId="1FA5BFA1" w:rsidR="002555AF" w:rsidRDefault="00B23677" w:rsidP="00B23677">
      <w:pPr>
        <w:spacing w:after="0"/>
        <w:jc w:val="both"/>
      </w:pPr>
      <w:r>
        <w:t xml:space="preserve">A kéziratot </w:t>
      </w:r>
      <w:r w:rsidRPr="002555AF">
        <w:rPr>
          <w:b/>
          <w:bCs/>
        </w:rPr>
        <w:t>202</w:t>
      </w:r>
      <w:r w:rsidR="002555AF" w:rsidRPr="002555AF">
        <w:rPr>
          <w:b/>
          <w:bCs/>
        </w:rPr>
        <w:t>1</w:t>
      </w:r>
      <w:r w:rsidRPr="002555AF">
        <w:rPr>
          <w:b/>
          <w:bCs/>
        </w:rPr>
        <w:t xml:space="preserve">. </w:t>
      </w:r>
      <w:r w:rsidR="00380FB9">
        <w:rPr>
          <w:b/>
          <w:bCs/>
        </w:rPr>
        <w:t>október</w:t>
      </w:r>
      <w:r w:rsidRPr="002555AF">
        <w:rPr>
          <w:b/>
          <w:bCs/>
        </w:rPr>
        <w:t xml:space="preserve"> 31</w:t>
      </w:r>
      <w:r>
        <w:t>-</w:t>
      </w:r>
      <w:proofErr w:type="spellStart"/>
      <w:r>
        <w:t>ig</w:t>
      </w:r>
      <w:proofErr w:type="spellEnd"/>
      <w:r>
        <w:t xml:space="preserve"> kérjük elküldeni </w:t>
      </w:r>
      <w:r w:rsidR="002555AF">
        <w:t xml:space="preserve">e-mailben </w:t>
      </w:r>
      <w:r>
        <w:t>a következő címre:</w:t>
      </w:r>
    </w:p>
    <w:p w14:paraId="6322F306" w14:textId="18B7BA1E" w:rsidR="00B23677" w:rsidRPr="00F64326" w:rsidRDefault="002555AF" w:rsidP="00B23677">
      <w:pPr>
        <w:spacing w:after="0"/>
        <w:jc w:val="both"/>
      </w:pPr>
      <w:proofErr w:type="spellStart"/>
      <w:r>
        <w:t>szabo.erno@abtk.hu</w:t>
      </w:r>
      <w:proofErr w:type="spellEnd"/>
    </w:p>
    <w:p w14:paraId="518B9E8E" w14:textId="77777777" w:rsidR="00F64326" w:rsidRDefault="00F64326" w:rsidP="00F64326">
      <w:pPr>
        <w:spacing w:after="0"/>
        <w:jc w:val="both"/>
      </w:pPr>
    </w:p>
    <w:p w14:paraId="394FE25B" w14:textId="77777777" w:rsidR="00F64326" w:rsidRDefault="00F64326" w:rsidP="00F64326">
      <w:pPr>
        <w:spacing w:after="0"/>
        <w:jc w:val="both"/>
      </w:pPr>
      <w:r>
        <w:t>Formátum</w:t>
      </w:r>
    </w:p>
    <w:p w14:paraId="797B2AB7" w14:textId="2CDD8113" w:rsidR="00F64326" w:rsidRDefault="00F64326" w:rsidP="0024123E">
      <w:pPr>
        <w:spacing w:after="0"/>
        <w:ind w:left="720"/>
        <w:jc w:val="both"/>
      </w:pPr>
      <w:r>
        <w:t>A kéziratot *.</w:t>
      </w:r>
      <w:proofErr w:type="spellStart"/>
      <w:r>
        <w:t>doc</w:t>
      </w:r>
      <w:proofErr w:type="spellEnd"/>
      <w:r>
        <w:t xml:space="preserve"> vagy *.</w:t>
      </w:r>
      <w:proofErr w:type="spellStart"/>
      <w:r>
        <w:t>docx</w:t>
      </w:r>
      <w:proofErr w:type="spellEnd"/>
      <w:r>
        <w:t xml:space="preserve"> formátumban mentse. A szöveg betűnagysága 12 pont, az irodalom és a kivonat 10 pontos.</w:t>
      </w:r>
      <w:r w:rsidR="00614CD5">
        <w:t xml:space="preserve"> Maximális terjedelem: </w:t>
      </w:r>
      <w:r w:rsidR="00B549FA">
        <w:t>2</w:t>
      </w:r>
      <w:r w:rsidR="00B23677">
        <w:t>0</w:t>
      </w:r>
      <w:r w:rsidR="00614CD5">
        <w:t>.000 karakter (szóköz nélkül).</w:t>
      </w:r>
    </w:p>
    <w:p w14:paraId="592E69CC" w14:textId="77777777" w:rsidR="00D877C0" w:rsidRDefault="00D877C0" w:rsidP="0024123E">
      <w:pPr>
        <w:spacing w:after="0"/>
        <w:ind w:left="720"/>
        <w:jc w:val="both"/>
      </w:pPr>
    </w:p>
    <w:p w14:paraId="0522AA6A" w14:textId="4C2998C2" w:rsidR="00F64326" w:rsidRDefault="00F64326" w:rsidP="00F64326">
      <w:pPr>
        <w:spacing w:after="0"/>
        <w:jc w:val="both"/>
      </w:pPr>
      <w:r>
        <w:t>A kézirat szerkezete</w:t>
      </w:r>
    </w:p>
    <w:p w14:paraId="2BDE6F6A" w14:textId="77777777" w:rsidR="00DE0382" w:rsidRDefault="008B71C1" w:rsidP="0024123E">
      <w:pPr>
        <w:spacing w:after="0"/>
        <w:ind w:left="720"/>
        <w:jc w:val="both"/>
      </w:pPr>
      <w:r>
        <w:t>A</w:t>
      </w:r>
      <w:r w:rsidR="00F64326">
        <w:t xml:space="preserve"> kézirat címe</w:t>
      </w:r>
    </w:p>
    <w:p w14:paraId="1DF068C5" w14:textId="4730CC37" w:rsidR="00F64326" w:rsidRDefault="00DE0382" w:rsidP="0024123E">
      <w:pPr>
        <w:spacing w:after="0"/>
        <w:ind w:left="720"/>
        <w:jc w:val="both"/>
      </w:pPr>
      <w:r>
        <w:t>A</w:t>
      </w:r>
      <w:r w:rsidR="00F64326">
        <w:t xml:space="preserve"> szerző</w:t>
      </w:r>
      <w:r w:rsidR="00607FB2">
        <w:t>(k)</w:t>
      </w:r>
      <w:r w:rsidR="00F64326">
        <w:t xml:space="preserve"> neve</w:t>
      </w:r>
    </w:p>
    <w:p w14:paraId="36173CA9" w14:textId="61F47FEC" w:rsidR="00A27C63" w:rsidRDefault="00A27C63" w:rsidP="0024123E">
      <w:pPr>
        <w:spacing w:after="0"/>
        <w:ind w:left="720"/>
        <w:jc w:val="both"/>
      </w:pPr>
      <w:r>
        <w:t xml:space="preserve">A szerző(k) </w:t>
      </w:r>
      <w:r w:rsidRPr="00A27C63">
        <w:t xml:space="preserve">intézményi </w:t>
      </w:r>
      <w:proofErr w:type="spellStart"/>
      <w:r w:rsidRPr="00A27C63">
        <w:t>affiliáció</w:t>
      </w:r>
      <w:r>
        <w:t>ja</w:t>
      </w:r>
      <w:proofErr w:type="spellEnd"/>
      <w:r>
        <w:t>: s</w:t>
      </w:r>
      <w:r w:rsidRPr="00A27C63">
        <w:t>zerző státusza</w:t>
      </w:r>
      <w:r>
        <w:t>, intézmény neve</w:t>
      </w:r>
    </w:p>
    <w:p w14:paraId="2DFD37FD" w14:textId="405CF827" w:rsidR="00A27C63" w:rsidRDefault="00A27C63" w:rsidP="00A27C63">
      <w:pPr>
        <w:spacing w:after="0"/>
        <w:ind w:left="720"/>
        <w:jc w:val="both"/>
      </w:pPr>
      <w:r>
        <w:t>Kivonat</w:t>
      </w:r>
      <w:r w:rsidRPr="00607FB2">
        <w:t xml:space="preserve"> </w:t>
      </w:r>
      <w:r>
        <w:t>(</w:t>
      </w:r>
      <w:proofErr w:type="spellStart"/>
      <w:r>
        <w:t>max</w:t>
      </w:r>
      <w:proofErr w:type="spellEnd"/>
      <w:r>
        <w:t xml:space="preserve">. </w:t>
      </w:r>
      <w:r w:rsidR="00B549FA">
        <w:t>6</w:t>
      </w:r>
      <w:r>
        <w:t>00 karakter)</w:t>
      </w:r>
    </w:p>
    <w:p w14:paraId="2B8FD5E6" w14:textId="480D9B3E" w:rsidR="00A27C63" w:rsidRDefault="00DE0382" w:rsidP="00A27C63">
      <w:pPr>
        <w:spacing w:after="0"/>
        <w:ind w:left="720"/>
        <w:jc w:val="both"/>
      </w:pPr>
      <w:r>
        <w:t>A kézirat címe idegen nyelven</w:t>
      </w:r>
    </w:p>
    <w:p w14:paraId="6F0FAA4A" w14:textId="68B9DEA9" w:rsidR="00DE0382" w:rsidRDefault="00DE0382" w:rsidP="00DE0382">
      <w:pPr>
        <w:spacing w:after="0"/>
        <w:ind w:left="720"/>
        <w:jc w:val="both"/>
      </w:pPr>
      <w:r>
        <w:t>Idegen nyelvű kivonat</w:t>
      </w:r>
      <w:r w:rsidRPr="00607FB2">
        <w:t xml:space="preserve"> </w:t>
      </w:r>
      <w:r>
        <w:t>(</w:t>
      </w:r>
      <w:proofErr w:type="spellStart"/>
      <w:r>
        <w:t>max</w:t>
      </w:r>
      <w:proofErr w:type="spellEnd"/>
      <w:r>
        <w:t xml:space="preserve">. </w:t>
      </w:r>
      <w:r w:rsidR="00B549FA">
        <w:t>6</w:t>
      </w:r>
      <w:r>
        <w:t>00 karakter)</w:t>
      </w:r>
    </w:p>
    <w:p w14:paraId="571F553E" w14:textId="7DB4A66C" w:rsidR="00F64326" w:rsidRDefault="00F64326" w:rsidP="0024123E">
      <w:pPr>
        <w:spacing w:after="0"/>
        <w:ind w:left="720"/>
        <w:jc w:val="both"/>
      </w:pPr>
      <w:r>
        <w:t>Kulcsszavak</w:t>
      </w:r>
      <w:r w:rsidR="00DE0382">
        <w:t xml:space="preserve"> magyar nyelven</w:t>
      </w:r>
      <w:r>
        <w:t xml:space="preserve">: </w:t>
      </w:r>
      <w:proofErr w:type="spellStart"/>
      <w:r>
        <w:t>max</w:t>
      </w:r>
      <w:proofErr w:type="spellEnd"/>
      <w:r>
        <w:t>. öt kifejezés.</w:t>
      </w:r>
    </w:p>
    <w:p w14:paraId="16617CEA" w14:textId="3501E444" w:rsidR="00B23677" w:rsidRDefault="00B23677" w:rsidP="0024123E">
      <w:pPr>
        <w:spacing w:after="0"/>
        <w:ind w:left="720"/>
        <w:jc w:val="both"/>
      </w:pPr>
      <w:r>
        <w:t xml:space="preserve">Kulcsszavak idegen nyelven: </w:t>
      </w:r>
      <w:proofErr w:type="spellStart"/>
      <w:r>
        <w:t>max</w:t>
      </w:r>
      <w:proofErr w:type="spellEnd"/>
      <w:r>
        <w:t>. öt kifejezés</w:t>
      </w:r>
    </w:p>
    <w:p w14:paraId="321925DE" w14:textId="638EE42D" w:rsidR="00DE0382" w:rsidRDefault="00F64326" w:rsidP="0024123E">
      <w:pPr>
        <w:spacing w:after="0"/>
        <w:ind w:left="720"/>
        <w:jc w:val="both"/>
      </w:pPr>
      <w:r>
        <w:t>Szöveghierarchia: a fejezet</w:t>
      </w:r>
      <w:r w:rsidR="00B549FA">
        <w:t>címek</w:t>
      </w:r>
      <w:r>
        <w:t>et félkövér, az alfejezet</w:t>
      </w:r>
      <w:r w:rsidR="00B549FA">
        <w:t>címek</w:t>
      </w:r>
      <w:r>
        <w:t>et kurzív betű jelöli. Kérjük, ne használjon számozást</w:t>
      </w:r>
      <w:r w:rsidR="0024123E">
        <w:t xml:space="preserve"> és kapitális betűket.</w:t>
      </w:r>
      <w:r w:rsidR="00614CD5">
        <w:t xml:space="preserve"> </w:t>
      </w:r>
    </w:p>
    <w:p w14:paraId="2F2EFA17" w14:textId="0F65090E" w:rsidR="00F64326" w:rsidRDefault="00F64326" w:rsidP="0024123E">
      <w:pPr>
        <w:spacing w:after="0"/>
        <w:ind w:left="720"/>
        <w:jc w:val="both"/>
      </w:pPr>
      <w:r>
        <w:t>Képhivatkozás</w:t>
      </w:r>
      <w:r w:rsidR="00D877C0">
        <w:t xml:space="preserve"> </w:t>
      </w:r>
      <w:r>
        <w:t>a mondat vagy tagmondat végét jelző írásjel előtt, zárójelben</w:t>
      </w:r>
      <w:r w:rsidR="00D877C0">
        <w:t>, félkövér kiemeléssel</w:t>
      </w:r>
      <w:r w:rsidR="00607FB2">
        <w:t xml:space="preserve"> (</w:t>
      </w:r>
      <w:r w:rsidR="00607FB2" w:rsidRPr="00D877C0">
        <w:rPr>
          <w:b/>
          <w:bCs/>
        </w:rPr>
        <w:t>1. kép</w:t>
      </w:r>
      <w:r w:rsidR="00607FB2">
        <w:t>)</w:t>
      </w:r>
      <w:r>
        <w:t>.</w:t>
      </w:r>
      <w:r w:rsidR="00D877C0">
        <w:t xml:space="preserve"> </w:t>
      </w:r>
    </w:p>
    <w:p w14:paraId="26E14A87" w14:textId="6BD05A63" w:rsidR="00614CD5" w:rsidRDefault="00614CD5" w:rsidP="0024123E">
      <w:pPr>
        <w:spacing w:after="0"/>
        <w:ind w:left="720"/>
        <w:jc w:val="both"/>
      </w:pPr>
      <w:r>
        <w:t>Irodalom</w:t>
      </w:r>
    </w:p>
    <w:p w14:paraId="68567B30" w14:textId="5F645842" w:rsidR="0024123E" w:rsidRDefault="00F64326" w:rsidP="0024123E">
      <w:pPr>
        <w:spacing w:after="0"/>
        <w:ind w:left="720"/>
        <w:jc w:val="both"/>
      </w:pPr>
      <w:r>
        <w:t>Képaláírások</w:t>
      </w:r>
      <w:r w:rsidR="00CC5554">
        <w:t xml:space="preserve"> (a forrás megjelölése kötelező):</w:t>
      </w:r>
      <w:r w:rsidR="0024123E">
        <w:t xml:space="preserve"> </w:t>
      </w:r>
    </w:p>
    <w:p w14:paraId="00DCB3FA" w14:textId="2D498500" w:rsidR="0024123E" w:rsidRDefault="0024123E" w:rsidP="00CF4FEC">
      <w:pPr>
        <w:spacing w:after="0"/>
        <w:ind w:left="1080"/>
        <w:jc w:val="both"/>
      </w:pPr>
      <w:r>
        <w:t>1. kép:</w:t>
      </w:r>
      <w:r w:rsidRPr="0024123E">
        <w:t xml:space="preserve"> </w:t>
      </w:r>
      <w:r w:rsidR="00CF4FEC" w:rsidRPr="00CF4FEC">
        <w:t xml:space="preserve">Fekete Antal végrendelete </w:t>
      </w:r>
      <w:r w:rsidR="00CC5554">
        <w:t xml:space="preserve">(Forrás: </w:t>
      </w:r>
      <w:r w:rsidR="00CF4FEC" w:rsidRPr="00CF4FEC">
        <w:t>Homoki-Nagy</w:t>
      </w:r>
      <w:r w:rsidR="00CF4FEC">
        <w:t xml:space="preserve"> 2018: 203</w:t>
      </w:r>
      <w:r w:rsidR="00CC5554">
        <w:t>)</w:t>
      </w:r>
    </w:p>
    <w:p w14:paraId="119E035C" w14:textId="3C4E9197" w:rsidR="00CC5554" w:rsidRDefault="00DE0382" w:rsidP="00CC5554">
      <w:pPr>
        <w:spacing w:after="0"/>
        <w:ind w:left="1080"/>
        <w:jc w:val="both"/>
      </w:pPr>
      <w:r>
        <w:t xml:space="preserve">2. kép: </w:t>
      </w:r>
      <w:r w:rsidR="00CC5554" w:rsidRPr="0024123E">
        <w:t>A díszes keretezésű hivatalos okirat</w:t>
      </w:r>
      <w:r w:rsidR="00CC5554">
        <w:t xml:space="preserve"> (Forrás:</w:t>
      </w:r>
      <w:r w:rsidR="00CC5554" w:rsidRPr="0024123E">
        <w:t xml:space="preserve"> </w:t>
      </w:r>
      <w:r w:rsidR="00CF4FEC">
        <w:t>A szerző</w:t>
      </w:r>
      <w:r w:rsidR="00CC5554" w:rsidRPr="0024123E">
        <w:t xml:space="preserve"> felvétele</w:t>
      </w:r>
      <w:r w:rsidR="00CC5554">
        <w:t>,</w:t>
      </w:r>
      <w:r w:rsidR="00CC5554" w:rsidRPr="0024123E">
        <w:t xml:space="preserve"> 20</w:t>
      </w:r>
      <w:r w:rsidR="00B549FA">
        <w:t>21</w:t>
      </w:r>
      <w:r w:rsidR="00CC5554">
        <w:t>)</w:t>
      </w:r>
    </w:p>
    <w:p w14:paraId="4384E47C" w14:textId="77777777" w:rsidR="00D877C0" w:rsidRDefault="00D877C0" w:rsidP="00F64326">
      <w:pPr>
        <w:spacing w:after="0"/>
        <w:jc w:val="both"/>
      </w:pPr>
    </w:p>
    <w:p w14:paraId="20B812BE" w14:textId="62D5EA28" w:rsidR="0024123E" w:rsidRDefault="00F64326" w:rsidP="00F64326">
      <w:pPr>
        <w:spacing w:after="0"/>
        <w:jc w:val="both"/>
      </w:pPr>
      <w:r>
        <w:t>Táblák, térképek, ábrák, rajzok, fényképek</w:t>
      </w:r>
      <w:r w:rsidR="0024123E">
        <w:t xml:space="preserve"> </w:t>
      </w:r>
    </w:p>
    <w:p w14:paraId="1E75EE6F" w14:textId="577BB76A" w:rsidR="007B5F96" w:rsidRDefault="00F64326" w:rsidP="00D877C0">
      <w:pPr>
        <w:spacing w:after="0"/>
        <w:ind w:left="720"/>
        <w:jc w:val="both"/>
      </w:pPr>
      <w:r>
        <w:t>Jelölésük egységesen: kép. A képeket külön fájlként, egyenként, a megfelelő számozással kell csatolni</w:t>
      </w:r>
      <w:r w:rsidR="007B5F96">
        <w:t xml:space="preserve"> </w:t>
      </w:r>
      <w:r>
        <w:t xml:space="preserve">a kézirathoz. (Pl.: </w:t>
      </w:r>
      <w:proofErr w:type="spellStart"/>
      <w:r>
        <w:t>01kep.tif</w:t>
      </w:r>
      <w:proofErr w:type="spellEnd"/>
      <w:r>
        <w:t xml:space="preserve">; </w:t>
      </w:r>
      <w:proofErr w:type="spellStart"/>
      <w:r>
        <w:t>02kep.tif</w:t>
      </w:r>
      <w:proofErr w:type="spellEnd"/>
      <w:r>
        <w:t>)</w:t>
      </w:r>
      <w:r w:rsidR="0024123E">
        <w:t xml:space="preserve"> A képeket a kéziratba nem kell beszúrni. </w:t>
      </w:r>
      <w:r>
        <w:t>A képek javasolt formátuma *.</w:t>
      </w:r>
      <w:proofErr w:type="spellStart"/>
      <w:r>
        <w:t>tif</w:t>
      </w:r>
      <w:proofErr w:type="spellEnd"/>
      <w:r>
        <w:t xml:space="preserve">, </w:t>
      </w:r>
      <w:r w:rsidR="007B5F96">
        <w:t>*.</w:t>
      </w:r>
      <w:proofErr w:type="spellStart"/>
      <w:r w:rsidR="007B5F96">
        <w:t>jpg</w:t>
      </w:r>
      <w:proofErr w:type="spellEnd"/>
      <w:r w:rsidR="007B5F96">
        <w:t>, min. 3</w:t>
      </w:r>
      <w:r>
        <w:t xml:space="preserve">00 </w:t>
      </w:r>
      <w:proofErr w:type="spellStart"/>
      <w:r>
        <w:t>dpi</w:t>
      </w:r>
      <w:proofErr w:type="spellEnd"/>
    </w:p>
    <w:p w14:paraId="5D5EFBB4" w14:textId="77777777" w:rsidR="00D877C0" w:rsidRDefault="00D877C0" w:rsidP="00F64326">
      <w:pPr>
        <w:spacing w:after="0"/>
        <w:jc w:val="both"/>
      </w:pPr>
    </w:p>
    <w:p w14:paraId="71CDC43F" w14:textId="5C3E4EB9" w:rsidR="00F64326" w:rsidRDefault="00F64326" w:rsidP="00F64326">
      <w:pPr>
        <w:spacing w:after="0"/>
        <w:jc w:val="both"/>
      </w:pPr>
      <w:r>
        <w:t>Jegyzetek</w:t>
      </w:r>
    </w:p>
    <w:p w14:paraId="785F22E1" w14:textId="77777777" w:rsidR="00D877C0" w:rsidRDefault="00F64326" w:rsidP="00D877C0">
      <w:pPr>
        <w:spacing w:after="0"/>
        <w:ind w:left="720"/>
        <w:jc w:val="both"/>
      </w:pPr>
      <w:r>
        <w:t xml:space="preserve">Forma: lábjegyzet. </w:t>
      </w:r>
    </w:p>
    <w:p w14:paraId="46C1BACB" w14:textId="4AD5545A" w:rsidR="00F64326" w:rsidRDefault="00F64326" w:rsidP="00D877C0">
      <w:pPr>
        <w:spacing w:after="0"/>
        <w:ind w:left="720"/>
        <w:jc w:val="both"/>
      </w:pPr>
      <w:r>
        <w:t>Minden hivatkozás – nemcsak a többször idézett műveké – rövidített</w:t>
      </w:r>
      <w:r w:rsidR="00D877C0">
        <w:t xml:space="preserve">: </w:t>
      </w:r>
      <w:r w:rsidR="00607FB2" w:rsidRPr="009031EB">
        <w:t>Tárkány Szücs</w:t>
      </w:r>
      <w:r w:rsidRPr="009031EB">
        <w:t xml:space="preserve"> 19</w:t>
      </w:r>
      <w:r w:rsidR="0024123E" w:rsidRPr="009031EB">
        <w:t>81</w:t>
      </w:r>
      <w:r w:rsidR="009031EB" w:rsidRPr="009031EB">
        <w:t>:</w:t>
      </w:r>
      <w:r w:rsidRPr="009031EB">
        <w:t xml:space="preserve"> 262–265.</w:t>
      </w:r>
    </w:p>
    <w:p w14:paraId="0650259D" w14:textId="1237F2CC" w:rsidR="00D877C0" w:rsidRDefault="009031EB" w:rsidP="00D877C0">
      <w:pPr>
        <w:spacing w:after="0"/>
        <w:ind w:left="720"/>
        <w:jc w:val="both"/>
      </w:pPr>
      <w:r>
        <w:t>Több</w:t>
      </w:r>
      <w:r w:rsidR="00D877C0" w:rsidRPr="00D877C0">
        <w:t xml:space="preserve"> szerző esetén</w:t>
      </w:r>
      <w:r>
        <w:t>: Tárkány Szücs–</w:t>
      </w:r>
      <w:proofErr w:type="spellStart"/>
      <w:r>
        <w:t>Radnay</w:t>
      </w:r>
      <w:proofErr w:type="spellEnd"/>
      <w:r>
        <w:t>–Kiss 1970</w:t>
      </w:r>
      <w:r w:rsidR="00843AF8">
        <w:t>:</w:t>
      </w:r>
      <w:r>
        <w:t xml:space="preserve"> 123–124.</w:t>
      </w:r>
    </w:p>
    <w:p w14:paraId="15D86213" w14:textId="3394215B" w:rsidR="002555AF" w:rsidRDefault="009A77DE" w:rsidP="002555AF">
      <w:pPr>
        <w:spacing w:after="0"/>
        <w:ind w:left="720"/>
        <w:jc w:val="both"/>
      </w:pPr>
      <w:r w:rsidRPr="009A77DE">
        <w:t>A szerző azonos évben megjelent műve</w:t>
      </w:r>
      <w:r w:rsidR="00B23677">
        <w:t>i</w:t>
      </w:r>
      <w:r w:rsidRPr="009A77DE">
        <w:t xml:space="preserve"> esetén</w:t>
      </w:r>
      <w:r>
        <w:t xml:space="preserve">: </w:t>
      </w:r>
      <w:r w:rsidRPr="009031EB">
        <w:t xml:space="preserve">Tárkány Szücs </w:t>
      </w:r>
      <w:proofErr w:type="spellStart"/>
      <w:r w:rsidRPr="009031EB">
        <w:t>198</w:t>
      </w:r>
      <w:r>
        <w:t>3a</w:t>
      </w:r>
      <w:proofErr w:type="spellEnd"/>
      <w:r w:rsidRPr="009031EB">
        <w:t>:</w:t>
      </w:r>
      <w:r>
        <w:t xml:space="preserve"> 72</w:t>
      </w:r>
      <w:r w:rsidR="00843AF8">
        <w:t xml:space="preserve">; </w:t>
      </w:r>
      <w:r w:rsidR="00843AF8" w:rsidRPr="009031EB">
        <w:t xml:space="preserve">Tárkány Szücs </w:t>
      </w:r>
      <w:proofErr w:type="spellStart"/>
      <w:r w:rsidR="00843AF8">
        <w:t>1983b</w:t>
      </w:r>
      <w:proofErr w:type="spellEnd"/>
      <w:r w:rsidR="00843AF8">
        <w:t xml:space="preserve">: </w:t>
      </w:r>
      <w:r w:rsidR="00843AF8" w:rsidRPr="00843AF8">
        <w:t>151</w:t>
      </w:r>
      <w:r w:rsidR="00843AF8">
        <w:t>–153.</w:t>
      </w:r>
      <w:r w:rsidR="002555AF">
        <w:br w:type="page"/>
      </w:r>
    </w:p>
    <w:p w14:paraId="1127D3B1" w14:textId="1FEB02D5" w:rsidR="00F64326" w:rsidRDefault="00F64326" w:rsidP="00F64326">
      <w:pPr>
        <w:spacing w:after="0"/>
        <w:jc w:val="both"/>
      </w:pPr>
      <w:r>
        <w:lastRenderedPageBreak/>
        <w:t>Irodalom</w:t>
      </w:r>
    </w:p>
    <w:p w14:paraId="6C78A472" w14:textId="310EE777" w:rsidR="00401083" w:rsidRDefault="00F64326" w:rsidP="00D877C0">
      <w:pPr>
        <w:spacing w:after="0"/>
        <w:ind w:left="720"/>
        <w:jc w:val="both"/>
      </w:pPr>
      <w:r>
        <w:t>Betűnagyság: 10 pont. Minden hivatkozást fel kell oldani.</w:t>
      </w:r>
      <w:r w:rsidR="00D877C0">
        <w:t xml:space="preserve"> Csak a legvégső esetben használjon internetes hivatkozásokat, a nyomtatott művekre történő hivatkozás elsőbbséget élvez.</w:t>
      </w:r>
    </w:p>
    <w:p w14:paraId="38BACF06" w14:textId="23D2914E" w:rsidR="007B5F96" w:rsidRDefault="00F64326" w:rsidP="00D877C0">
      <w:pPr>
        <w:spacing w:after="0"/>
        <w:ind w:firstLine="720"/>
        <w:jc w:val="both"/>
      </w:pPr>
      <w:r>
        <w:t>Példák:</w:t>
      </w:r>
    </w:p>
    <w:p w14:paraId="7ADD4976" w14:textId="38B9E67B" w:rsidR="00F64326" w:rsidRDefault="00F64326" w:rsidP="008B041E">
      <w:pPr>
        <w:spacing w:after="0"/>
        <w:ind w:firstLine="284"/>
        <w:jc w:val="both"/>
      </w:pPr>
      <w:r>
        <w:t>Könyvek</w:t>
      </w:r>
    </w:p>
    <w:p w14:paraId="0B29737B" w14:textId="40F183C5" w:rsidR="00606E50" w:rsidRDefault="00606E50" w:rsidP="00606E50">
      <w:pPr>
        <w:spacing w:after="0"/>
        <w:ind w:left="720"/>
        <w:jc w:val="both"/>
      </w:pPr>
      <w:r w:rsidRPr="00606E50">
        <w:t>KRAMER</w:t>
      </w:r>
      <w:r>
        <w:t>,</w:t>
      </w:r>
      <w:r w:rsidRPr="00606E50">
        <w:t xml:space="preserve"> Karl-</w:t>
      </w:r>
      <w:proofErr w:type="spellStart"/>
      <w:r w:rsidRPr="00606E50">
        <w:t>Sigismund</w:t>
      </w:r>
      <w:proofErr w:type="spellEnd"/>
    </w:p>
    <w:p w14:paraId="4ECBBCE6" w14:textId="40E63E9F" w:rsidR="00606E50" w:rsidRDefault="00606E50" w:rsidP="00606E50">
      <w:pPr>
        <w:spacing w:after="0"/>
        <w:ind w:firstLine="720"/>
        <w:jc w:val="both"/>
      </w:pPr>
      <w:r>
        <w:t xml:space="preserve">1974 </w:t>
      </w:r>
      <w:proofErr w:type="spellStart"/>
      <w:r w:rsidRPr="008B041E">
        <w:rPr>
          <w:i/>
          <w:iCs/>
        </w:rPr>
        <w:t>Grundriss</w:t>
      </w:r>
      <w:proofErr w:type="spellEnd"/>
      <w:r w:rsidRPr="008B041E">
        <w:rPr>
          <w:i/>
          <w:iCs/>
        </w:rPr>
        <w:t xml:space="preserve"> </w:t>
      </w:r>
      <w:proofErr w:type="spellStart"/>
      <w:r w:rsidRPr="008B041E">
        <w:rPr>
          <w:i/>
          <w:iCs/>
        </w:rPr>
        <w:t>einer</w:t>
      </w:r>
      <w:proofErr w:type="spellEnd"/>
      <w:r w:rsidRPr="008B041E">
        <w:rPr>
          <w:i/>
          <w:iCs/>
        </w:rPr>
        <w:t xml:space="preserve"> </w:t>
      </w:r>
      <w:proofErr w:type="spellStart"/>
      <w:r w:rsidRPr="008B041E">
        <w:rPr>
          <w:i/>
          <w:iCs/>
        </w:rPr>
        <w:t>rechtlichen</w:t>
      </w:r>
      <w:proofErr w:type="spellEnd"/>
      <w:r w:rsidRPr="008B041E">
        <w:rPr>
          <w:i/>
          <w:iCs/>
        </w:rPr>
        <w:t xml:space="preserve"> </w:t>
      </w:r>
      <w:proofErr w:type="spellStart"/>
      <w:r w:rsidRPr="008B041E">
        <w:rPr>
          <w:i/>
          <w:iCs/>
        </w:rPr>
        <w:t>Volkskunde</w:t>
      </w:r>
      <w:proofErr w:type="spellEnd"/>
      <w:r>
        <w:t xml:space="preserve">. </w:t>
      </w:r>
      <w:r w:rsidRPr="00606E50">
        <w:t>Göttingen: Schwartz</w:t>
      </w:r>
      <w:r w:rsidR="008B041E">
        <w:t>.</w:t>
      </w:r>
    </w:p>
    <w:p w14:paraId="76EF1764" w14:textId="41BF6CA6" w:rsidR="009031EB" w:rsidRDefault="009031EB" w:rsidP="00D877C0">
      <w:pPr>
        <w:spacing w:after="0"/>
        <w:ind w:left="720"/>
        <w:jc w:val="both"/>
      </w:pPr>
      <w:r>
        <w:t xml:space="preserve">TÁRKÁNY SZÜCS Ernő </w:t>
      </w:r>
    </w:p>
    <w:p w14:paraId="53F2A06E" w14:textId="558C4184" w:rsidR="007B5F96" w:rsidRDefault="00F64326" w:rsidP="009031EB">
      <w:pPr>
        <w:spacing w:after="0"/>
        <w:ind w:left="720"/>
        <w:jc w:val="both"/>
      </w:pPr>
      <w:r>
        <w:t>198</w:t>
      </w:r>
      <w:r w:rsidR="009031EB">
        <w:t>1</w:t>
      </w:r>
      <w:r>
        <w:t xml:space="preserve"> </w:t>
      </w:r>
      <w:r w:rsidR="009031EB" w:rsidRPr="008B041E">
        <w:rPr>
          <w:i/>
          <w:iCs/>
        </w:rPr>
        <w:t>Magyar jogi népszokások</w:t>
      </w:r>
      <w:r w:rsidR="009031EB" w:rsidRPr="009A77DE">
        <w:t xml:space="preserve">. </w:t>
      </w:r>
      <w:r w:rsidR="00DE0382">
        <w:t>(</w:t>
      </w:r>
      <w:r w:rsidR="009031EB" w:rsidRPr="009A77DE">
        <w:t>Társadalomtudományi könyvtár</w:t>
      </w:r>
      <w:r w:rsidR="00DE0382">
        <w:t>)</w:t>
      </w:r>
      <w:r w:rsidR="009031EB" w:rsidRPr="009A77DE">
        <w:t xml:space="preserve"> Budapest: Gondolat</w:t>
      </w:r>
      <w:r w:rsidR="009031EB">
        <w:t xml:space="preserve">. TÁRKÁNY SZÜCS Ernő – </w:t>
      </w:r>
      <w:proofErr w:type="spellStart"/>
      <w:r w:rsidR="009031EB">
        <w:t>R</w:t>
      </w:r>
      <w:r w:rsidR="009031EB" w:rsidRPr="009031EB">
        <w:t>ADNAY</w:t>
      </w:r>
      <w:proofErr w:type="spellEnd"/>
      <w:r w:rsidR="009031EB" w:rsidRPr="009031EB">
        <w:t xml:space="preserve"> József </w:t>
      </w:r>
      <w:r w:rsidR="009031EB">
        <w:t xml:space="preserve">– </w:t>
      </w:r>
      <w:r w:rsidR="009031EB" w:rsidRPr="009031EB">
        <w:t>KISS László</w:t>
      </w:r>
    </w:p>
    <w:p w14:paraId="50F8A59B" w14:textId="5BFD2A02" w:rsidR="009031EB" w:rsidRDefault="009A77DE" w:rsidP="008B041E">
      <w:pPr>
        <w:spacing w:after="0"/>
        <w:ind w:left="720"/>
        <w:jc w:val="both"/>
      </w:pPr>
      <w:r>
        <w:t xml:space="preserve">1970 </w:t>
      </w:r>
      <w:r w:rsidRPr="008B041E">
        <w:rPr>
          <w:i/>
          <w:iCs/>
        </w:rPr>
        <w:t>Magyar bányajog</w:t>
      </w:r>
      <w:r>
        <w:t>.</w:t>
      </w:r>
      <w:r w:rsidRPr="009A77DE">
        <w:t xml:space="preserve"> Budapest</w:t>
      </w:r>
      <w:r>
        <w:t>:</w:t>
      </w:r>
      <w:r w:rsidRPr="009A77DE">
        <w:t xml:space="preserve"> Közgazdasági és Jogi Kiadó</w:t>
      </w:r>
      <w:r>
        <w:t>.</w:t>
      </w:r>
    </w:p>
    <w:p w14:paraId="4C12114A" w14:textId="543D0CF1" w:rsidR="00F64326" w:rsidRDefault="00F64326" w:rsidP="008B041E">
      <w:pPr>
        <w:spacing w:after="0"/>
        <w:ind w:firstLine="284"/>
        <w:jc w:val="both"/>
      </w:pPr>
      <w:r>
        <w:t>Tanulmányok</w:t>
      </w:r>
      <w:r w:rsidR="009A77DE">
        <w:t>:</w:t>
      </w:r>
    </w:p>
    <w:p w14:paraId="3A797C21" w14:textId="7B0B96D3" w:rsidR="00CF4FEC" w:rsidRDefault="00CF4FEC" w:rsidP="009A77DE">
      <w:pPr>
        <w:spacing w:after="0"/>
        <w:ind w:left="720"/>
        <w:jc w:val="both"/>
      </w:pPr>
      <w:r w:rsidRPr="00CF4FEC">
        <w:t>HOMOKI-NAGY Mária</w:t>
      </w:r>
    </w:p>
    <w:p w14:paraId="06A61C09" w14:textId="16EBF74F" w:rsidR="00CF4FEC" w:rsidRDefault="00CF4FEC" w:rsidP="00CF4FEC">
      <w:pPr>
        <w:spacing w:after="0"/>
        <w:ind w:left="720"/>
        <w:jc w:val="both"/>
      </w:pPr>
      <w:r>
        <w:t xml:space="preserve">2018 A mindennapok joga a jobbágy-parasztság végrendeleteiben. In </w:t>
      </w:r>
      <w:r w:rsidRPr="00CF4FEC">
        <w:t>Nagy Janka Teodóra</w:t>
      </w:r>
      <w:r>
        <w:t xml:space="preserve"> (szerk.):</w:t>
      </w:r>
      <w:r w:rsidRPr="00CF4FEC">
        <w:t xml:space="preserve"> </w:t>
      </w:r>
      <w:r w:rsidRPr="00CF4FEC">
        <w:rPr>
          <w:i/>
          <w:iCs/>
        </w:rPr>
        <w:t>A jogtörténet új forrásai: Jogi Kultúrtörténeti és Jogi Néprajzi Digitális Adattár</w:t>
      </w:r>
      <w:r>
        <w:rPr>
          <w:i/>
          <w:iCs/>
        </w:rPr>
        <w:t>.</w:t>
      </w:r>
      <w:r w:rsidRPr="00CF4FEC">
        <w:t xml:space="preserve"> </w:t>
      </w:r>
      <w:r>
        <w:t>(</w:t>
      </w:r>
      <w:r w:rsidRPr="00CF4FEC">
        <w:t>Jogi Kultúrtörténeti, Jogi Néprajzi Kiskönyvtár</w:t>
      </w:r>
      <w:r>
        <w:t xml:space="preserve"> 8) 153–203. Szekszárd: Pécsi Tudományegyetem Kultúratudományi, Pedagógusképző és Vidékfejlesztési Kar.</w:t>
      </w:r>
    </w:p>
    <w:p w14:paraId="62961485" w14:textId="409CF0D5" w:rsidR="009A77DE" w:rsidRDefault="009A77DE" w:rsidP="009A77DE">
      <w:pPr>
        <w:spacing w:after="0"/>
        <w:ind w:left="720"/>
        <w:jc w:val="both"/>
      </w:pPr>
      <w:r>
        <w:t xml:space="preserve">TÁRKÁNY SZÜCS Ernő </w:t>
      </w:r>
    </w:p>
    <w:p w14:paraId="7D8755B7" w14:textId="0DD9BF14" w:rsidR="00CF4FEC" w:rsidRDefault="00843AF8" w:rsidP="00C54B90">
      <w:pPr>
        <w:spacing w:after="0"/>
        <w:ind w:left="720"/>
        <w:jc w:val="both"/>
      </w:pPr>
      <w:r>
        <w:t>19</w:t>
      </w:r>
      <w:r w:rsidR="00C54B90">
        <w:t>79</w:t>
      </w:r>
      <w:r w:rsidR="00F64326">
        <w:t xml:space="preserve"> </w:t>
      </w:r>
      <w:proofErr w:type="spellStart"/>
      <w:r w:rsidR="00C54B90" w:rsidRPr="00C54B90">
        <w:t>Living</w:t>
      </w:r>
      <w:proofErr w:type="spellEnd"/>
      <w:r w:rsidR="00C54B90" w:rsidRPr="00C54B90">
        <w:t xml:space="preserve"> </w:t>
      </w:r>
      <w:proofErr w:type="spellStart"/>
      <w:r w:rsidR="00C54B90" w:rsidRPr="00C54B90">
        <w:t>Legal</w:t>
      </w:r>
      <w:proofErr w:type="spellEnd"/>
      <w:r w:rsidR="00C54B90" w:rsidRPr="00C54B90">
        <w:t xml:space="preserve"> </w:t>
      </w:r>
      <w:proofErr w:type="spellStart"/>
      <w:r w:rsidR="00C54B90" w:rsidRPr="00C54B90">
        <w:t>Gustoms</w:t>
      </w:r>
      <w:proofErr w:type="spellEnd"/>
      <w:r w:rsidR="00C54B90" w:rsidRPr="00C54B90">
        <w:t xml:space="preserve"> of </w:t>
      </w:r>
      <w:proofErr w:type="spellStart"/>
      <w:r w:rsidR="00C54B90" w:rsidRPr="00C54B90">
        <w:t>the</w:t>
      </w:r>
      <w:proofErr w:type="spellEnd"/>
      <w:r w:rsidR="00C54B90" w:rsidRPr="00C54B90">
        <w:t xml:space="preserve"> </w:t>
      </w:r>
      <w:proofErr w:type="spellStart"/>
      <w:r w:rsidR="00C54B90" w:rsidRPr="00C54B90">
        <w:t>Common</w:t>
      </w:r>
      <w:proofErr w:type="spellEnd"/>
      <w:r w:rsidR="00C54B90" w:rsidRPr="00C54B90">
        <w:t xml:space="preserve"> </w:t>
      </w:r>
      <w:proofErr w:type="spellStart"/>
      <w:r w:rsidR="00C54B90" w:rsidRPr="00C54B90">
        <w:t>People</w:t>
      </w:r>
      <w:proofErr w:type="spellEnd"/>
      <w:r w:rsidR="00C54B90" w:rsidRPr="00C54B90">
        <w:t xml:space="preserve"> of Europe</w:t>
      </w:r>
      <w:r w:rsidR="00F64326">
        <w:t xml:space="preserve">. In </w:t>
      </w:r>
      <w:r w:rsidR="00C54B90" w:rsidRPr="00C54B90">
        <w:t>Diamond</w:t>
      </w:r>
      <w:r w:rsidR="00C54B90">
        <w:t xml:space="preserve">, </w:t>
      </w:r>
      <w:r w:rsidR="00C54B90" w:rsidRPr="00C54B90">
        <w:t xml:space="preserve">Stanley </w:t>
      </w:r>
      <w:r w:rsidR="00F64326">
        <w:t>(</w:t>
      </w:r>
      <w:proofErr w:type="spellStart"/>
      <w:r w:rsidR="00C54B90">
        <w:t>ed</w:t>
      </w:r>
      <w:proofErr w:type="spellEnd"/>
      <w:r w:rsidR="00F64326">
        <w:t xml:space="preserve">.): </w:t>
      </w:r>
      <w:proofErr w:type="spellStart"/>
      <w:r w:rsidR="00C54B90" w:rsidRPr="00C54B90">
        <w:rPr>
          <w:i/>
          <w:iCs/>
        </w:rPr>
        <w:t>Toward</w:t>
      </w:r>
      <w:proofErr w:type="spellEnd"/>
      <w:r w:rsidR="00C54B90" w:rsidRPr="00C54B90">
        <w:rPr>
          <w:i/>
          <w:iCs/>
        </w:rPr>
        <w:t xml:space="preserve"> a </w:t>
      </w:r>
      <w:proofErr w:type="spellStart"/>
      <w:r w:rsidR="00C54B90" w:rsidRPr="00C54B90">
        <w:rPr>
          <w:i/>
          <w:iCs/>
        </w:rPr>
        <w:t>Marxist</w:t>
      </w:r>
      <w:proofErr w:type="spellEnd"/>
      <w:r w:rsidR="00C54B90" w:rsidRPr="00C54B90">
        <w:rPr>
          <w:i/>
          <w:iCs/>
        </w:rPr>
        <w:t xml:space="preserve"> </w:t>
      </w:r>
      <w:proofErr w:type="spellStart"/>
      <w:r w:rsidR="00C54B90">
        <w:rPr>
          <w:i/>
          <w:iCs/>
        </w:rPr>
        <w:t>A</w:t>
      </w:r>
      <w:r w:rsidR="00C54B90" w:rsidRPr="00C54B90">
        <w:rPr>
          <w:i/>
          <w:iCs/>
        </w:rPr>
        <w:t>nthropology</w:t>
      </w:r>
      <w:proofErr w:type="spellEnd"/>
      <w:r w:rsidR="00606E50">
        <w:rPr>
          <w:i/>
          <w:iCs/>
        </w:rPr>
        <w:t>.</w:t>
      </w:r>
      <w:r w:rsidR="00F64326">
        <w:t xml:space="preserve"> </w:t>
      </w:r>
      <w:r w:rsidR="00C54B90" w:rsidRPr="00C54B90">
        <w:t>256–264</w:t>
      </w:r>
      <w:r>
        <w:t>.</w:t>
      </w:r>
      <w:r w:rsidR="00606E50">
        <w:t xml:space="preserve"> </w:t>
      </w:r>
      <w:r w:rsidR="00C54B90">
        <w:t xml:space="preserve">The </w:t>
      </w:r>
      <w:proofErr w:type="spellStart"/>
      <w:r w:rsidR="00C54B90">
        <w:t>Hague</w:t>
      </w:r>
      <w:proofErr w:type="spellEnd"/>
      <w:r w:rsidR="00C54B90">
        <w:t>–Paris–New York</w:t>
      </w:r>
      <w:r w:rsidR="00606E50">
        <w:t xml:space="preserve">: </w:t>
      </w:r>
      <w:proofErr w:type="spellStart"/>
      <w:r w:rsidR="00296E2E" w:rsidRPr="00296E2E">
        <w:t>Mouton</w:t>
      </w:r>
      <w:proofErr w:type="spellEnd"/>
      <w:r w:rsidR="00296E2E" w:rsidRPr="00296E2E">
        <w:t xml:space="preserve"> Publishers</w:t>
      </w:r>
      <w:r w:rsidR="00606E50">
        <w:t>.</w:t>
      </w:r>
    </w:p>
    <w:p w14:paraId="607742FE" w14:textId="77600F02" w:rsidR="00F64326" w:rsidRDefault="00F64326" w:rsidP="008B041E">
      <w:pPr>
        <w:spacing w:after="0"/>
        <w:ind w:left="284"/>
        <w:jc w:val="both"/>
      </w:pPr>
      <w:r>
        <w:t>Folyóiratcikkek</w:t>
      </w:r>
      <w:r w:rsidR="009A77DE">
        <w:t xml:space="preserve">, </w:t>
      </w:r>
      <w:proofErr w:type="spellStart"/>
      <w:r w:rsidR="009A77DE">
        <w:t>periodik</w:t>
      </w:r>
      <w:r w:rsidR="006D641F">
        <w:t>um</w:t>
      </w:r>
      <w:proofErr w:type="spellEnd"/>
      <w:r w:rsidR="009A77DE">
        <w:t>-cikkek</w:t>
      </w:r>
      <w:r w:rsidR="00296E2E">
        <w:t>:</w:t>
      </w:r>
      <w:r w:rsidR="008B041E">
        <w:t xml:space="preserve"> </w:t>
      </w:r>
      <w:r w:rsidR="00296E2E">
        <w:t xml:space="preserve">a folyóiratneveknél </w:t>
      </w:r>
      <w:r w:rsidR="00CF4FEC">
        <w:t>ne</w:t>
      </w:r>
      <w:r w:rsidR="008B041E">
        <w:t xml:space="preserve"> használjon</w:t>
      </w:r>
      <w:r w:rsidR="00CF4FEC">
        <w:t xml:space="preserve"> rövidítést</w:t>
      </w:r>
    </w:p>
    <w:p w14:paraId="1F6BA4A4" w14:textId="1AEDEE00" w:rsidR="006D641F" w:rsidRDefault="006D641F" w:rsidP="006D641F">
      <w:pPr>
        <w:spacing w:after="0"/>
        <w:ind w:left="720"/>
        <w:jc w:val="both"/>
      </w:pPr>
      <w:r>
        <w:t xml:space="preserve">TÁRKÁNY SZÜCS Ernő </w:t>
      </w:r>
    </w:p>
    <w:p w14:paraId="7E10359A" w14:textId="3E40E808" w:rsidR="006D641F" w:rsidRDefault="006D641F" w:rsidP="006D641F">
      <w:pPr>
        <w:spacing w:after="0"/>
        <w:ind w:left="720"/>
        <w:jc w:val="both"/>
      </w:pPr>
      <w:r>
        <w:t xml:space="preserve">1947 </w:t>
      </w:r>
      <w:r w:rsidRPr="006D641F">
        <w:t>A népi jogéletkutatás problémái a Nagy–Alföldön</w:t>
      </w:r>
      <w:r>
        <w:t xml:space="preserve">. </w:t>
      </w:r>
      <w:r w:rsidRPr="00843AF8">
        <w:rPr>
          <w:i/>
          <w:iCs/>
        </w:rPr>
        <w:t>Az Alföldi Tudományos Intézet évkönyve</w:t>
      </w:r>
      <w:r>
        <w:t xml:space="preserve"> 2. </w:t>
      </w:r>
      <w:r w:rsidRPr="006D641F">
        <w:t>302</w:t>
      </w:r>
      <w:r>
        <w:t>–</w:t>
      </w:r>
      <w:r w:rsidRPr="006D641F">
        <w:t>311</w:t>
      </w:r>
      <w:r>
        <w:t>.</w:t>
      </w:r>
    </w:p>
    <w:p w14:paraId="75A686E4" w14:textId="5B125A97" w:rsidR="006D641F" w:rsidRDefault="006D641F" w:rsidP="006D641F">
      <w:pPr>
        <w:spacing w:after="0"/>
        <w:ind w:left="720"/>
        <w:jc w:val="both"/>
      </w:pPr>
      <w:proofErr w:type="spellStart"/>
      <w:r>
        <w:t>1983a</w:t>
      </w:r>
      <w:proofErr w:type="spellEnd"/>
      <w:r>
        <w:t xml:space="preserve"> </w:t>
      </w:r>
      <w:r w:rsidRPr="006D641F">
        <w:t xml:space="preserve">A mai magyar jogi népszokások értékelése. </w:t>
      </w:r>
      <w:r w:rsidRPr="00843AF8">
        <w:rPr>
          <w:i/>
          <w:iCs/>
        </w:rPr>
        <w:t>Valóság</w:t>
      </w:r>
      <w:r w:rsidRPr="006D641F">
        <w:t xml:space="preserve"> 9. 71–75.</w:t>
      </w:r>
    </w:p>
    <w:p w14:paraId="08AB36D4" w14:textId="6A2A2AF8" w:rsidR="006D641F" w:rsidRDefault="006D641F" w:rsidP="006D641F">
      <w:pPr>
        <w:spacing w:after="0"/>
        <w:ind w:left="720"/>
        <w:jc w:val="both"/>
      </w:pPr>
      <w:proofErr w:type="spellStart"/>
      <w:r>
        <w:t>1983b</w:t>
      </w:r>
      <w:proofErr w:type="spellEnd"/>
      <w:r>
        <w:t xml:space="preserve"> </w:t>
      </w:r>
      <w:r w:rsidR="00843AF8" w:rsidRPr="00843AF8">
        <w:t>A jobbágyparaszti földtulajdon néhány problémáj</w:t>
      </w:r>
      <w:r w:rsidR="00843AF8">
        <w:t xml:space="preserve">a. </w:t>
      </w:r>
      <w:r w:rsidRPr="00843AF8">
        <w:rPr>
          <w:i/>
          <w:iCs/>
        </w:rPr>
        <w:t>Népi Kultúra – Népi Társadalom</w:t>
      </w:r>
      <w:r w:rsidR="00843AF8">
        <w:t xml:space="preserve"> 13. </w:t>
      </w:r>
      <w:r w:rsidR="00843AF8" w:rsidRPr="00843AF8">
        <w:t>151–172</w:t>
      </w:r>
      <w:r w:rsidR="00843AF8">
        <w:t>.</w:t>
      </w:r>
    </w:p>
    <w:p w14:paraId="68E7C4B8" w14:textId="3BDE4DCF" w:rsidR="007B5F96" w:rsidRDefault="007B5F96" w:rsidP="00F64326">
      <w:pPr>
        <w:spacing w:after="0"/>
        <w:jc w:val="both"/>
      </w:pPr>
    </w:p>
    <w:p w14:paraId="5A5BE453" w14:textId="77777777" w:rsidR="002555AF" w:rsidRDefault="002555AF" w:rsidP="00F64326">
      <w:pPr>
        <w:spacing w:after="0"/>
        <w:jc w:val="both"/>
      </w:pPr>
    </w:p>
    <w:p w14:paraId="150D5FB3" w14:textId="1E72B0DF" w:rsidR="00F64326" w:rsidRDefault="00F64326" w:rsidP="00F64326">
      <w:pPr>
        <w:spacing w:after="0"/>
        <w:jc w:val="both"/>
      </w:pPr>
      <w:r>
        <w:t>A szerkesztőbizottság csak a szerzői útmutatóban foglaltaknak megfelelően elkészített kéziratot lektorál.</w:t>
      </w:r>
    </w:p>
    <w:p w14:paraId="30F80F50" w14:textId="77777777" w:rsidR="007B5F96" w:rsidRDefault="007B5F96" w:rsidP="00F64326">
      <w:pPr>
        <w:spacing w:after="0"/>
        <w:jc w:val="both"/>
      </w:pPr>
    </w:p>
    <w:p w14:paraId="3D1D03A9" w14:textId="77777777" w:rsidR="00F64326" w:rsidRDefault="00F64326" w:rsidP="00F64326">
      <w:pPr>
        <w:spacing w:after="0"/>
        <w:jc w:val="both"/>
      </w:pPr>
      <w:r>
        <w:t>Köszönjük együttműködését.</w:t>
      </w:r>
    </w:p>
    <w:p w14:paraId="6ABF1BBC" w14:textId="1C0CD200" w:rsidR="00F64326" w:rsidRDefault="00F64326" w:rsidP="00F64326">
      <w:pPr>
        <w:spacing w:after="0"/>
        <w:jc w:val="both"/>
      </w:pPr>
      <w:r w:rsidRPr="00F64326">
        <w:t>Dr. Nagy Janka Teodóra sorozatszerkesztő</w:t>
      </w:r>
    </w:p>
    <w:sectPr w:rsidR="00F64326" w:rsidSect="00BE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BEE"/>
    <w:multiLevelType w:val="hybridMultilevel"/>
    <w:tmpl w:val="A71A3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0FFD"/>
    <w:multiLevelType w:val="multilevel"/>
    <w:tmpl w:val="05E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0C50D6"/>
    <w:multiLevelType w:val="hybridMultilevel"/>
    <w:tmpl w:val="CD38801A"/>
    <w:lvl w:ilvl="0" w:tplc="C29C94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E7241"/>
    <w:multiLevelType w:val="hybridMultilevel"/>
    <w:tmpl w:val="1E589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4E9F"/>
    <w:multiLevelType w:val="hybridMultilevel"/>
    <w:tmpl w:val="87704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26"/>
    <w:rsid w:val="00102981"/>
    <w:rsid w:val="0024123E"/>
    <w:rsid w:val="002555AF"/>
    <w:rsid w:val="00296E2E"/>
    <w:rsid w:val="00380FB9"/>
    <w:rsid w:val="00401083"/>
    <w:rsid w:val="0047174B"/>
    <w:rsid w:val="00534565"/>
    <w:rsid w:val="00606E50"/>
    <w:rsid w:val="00607FB2"/>
    <w:rsid w:val="00614CD5"/>
    <w:rsid w:val="00667F78"/>
    <w:rsid w:val="006D641F"/>
    <w:rsid w:val="007B5F96"/>
    <w:rsid w:val="007C2EA1"/>
    <w:rsid w:val="007F2527"/>
    <w:rsid w:val="00843AF8"/>
    <w:rsid w:val="008B041E"/>
    <w:rsid w:val="008B71C1"/>
    <w:rsid w:val="009031EB"/>
    <w:rsid w:val="009A77DE"/>
    <w:rsid w:val="00A27C63"/>
    <w:rsid w:val="00B23677"/>
    <w:rsid w:val="00B549FA"/>
    <w:rsid w:val="00BE4342"/>
    <w:rsid w:val="00C54B90"/>
    <w:rsid w:val="00CC5554"/>
    <w:rsid w:val="00CF4FEC"/>
    <w:rsid w:val="00D877C0"/>
    <w:rsid w:val="00DE0382"/>
    <w:rsid w:val="00EB2CC5"/>
    <w:rsid w:val="00ED777A"/>
    <w:rsid w:val="00F6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FCFB"/>
  <w15:chartTrackingRefBased/>
  <w15:docId w15:val="{14EDA28F-7207-46EE-968B-4820DBC2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436F5E284A7B943933EEFB3F56C3165" ma:contentTypeVersion="13" ma:contentTypeDescription="Új dokumentum létrehozása." ma:contentTypeScope="" ma:versionID="9e02795f075bf4fe311e3b39e729049e">
  <xsd:schema xmlns:xsd="http://www.w3.org/2001/XMLSchema" xmlns:xs="http://www.w3.org/2001/XMLSchema" xmlns:p="http://schemas.microsoft.com/office/2006/metadata/properties" xmlns:ns2="f7cee76a-02e5-4675-9d03-966f2b03e345" xmlns:ns3="843fe42f-b81b-4987-8e43-93faa2eb903d" targetNamespace="http://schemas.microsoft.com/office/2006/metadata/properties" ma:root="true" ma:fieldsID="e6bde83fb969dcb08863e512102c16cc" ns2:_="" ns3:_="">
    <xsd:import namespace="f7cee76a-02e5-4675-9d03-966f2b03e345"/>
    <xsd:import namespace="843fe42f-b81b-4987-8e43-93faa2eb90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ee76a-02e5-4675-9d03-966f2b03e3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e42f-b81b-4987-8e43-93faa2eb9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B2017-EA01-4852-B93C-6EE47F5C5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05EC04-B70E-4CE1-BC73-E42C4BCB1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CB6A2-9562-4E79-A24D-F88219EAD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ee76a-02e5-4675-9d03-966f2b03e345"/>
    <ds:schemaRef ds:uri="843fe42f-b81b-4987-8e43-93faa2eb9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Ernő</dc:creator>
  <cp:keywords/>
  <dc:description/>
  <cp:lastModifiedBy>Szabó Ernő</cp:lastModifiedBy>
  <cp:revision>4</cp:revision>
  <dcterms:created xsi:type="dcterms:W3CDTF">2021-08-25T19:08:00Z</dcterms:created>
  <dcterms:modified xsi:type="dcterms:W3CDTF">2021-08-25T19:19:00Z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0x0101007436F5E284A7B943933EEFB3F56C3165</vt:lpwstr>
  </property>
</Properties>
</file>